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56AD" w14:textId="77777777" w:rsidR="00F665E0" w:rsidRDefault="00F665E0" w:rsidP="00F665E0">
      <w:r>
        <w:t>Creating a session outline for the topic of "Open Pedagogy" involves exploring various dimensions of this educational approach that emphasizes student engagement, collaboration, and the creation of open educational resources (OER). Drawing on insights from several sources, the outline below presents key topics and themes to cover in a session dedicated to open pedagogy.</w:t>
      </w:r>
    </w:p>
    <w:p w14:paraId="68F7FD44" w14:textId="77777777" w:rsidR="00F665E0" w:rsidRDefault="00F665E0" w:rsidP="00F665E0"/>
    <w:p w14:paraId="0CBC126B" w14:textId="77777777" w:rsidR="00F665E0" w:rsidRDefault="00F665E0" w:rsidP="00F665E0">
      <w:r>
        <w:t>### Session Outline: Open Pedagogy</w:t>
      </w:r>
    </w:p>
    <w:p w14:paraId="261B37E3" w14:textId="77777777" w:rsidR="00F665E0" w:rsidRDefault="00F665E0" w:rsidP="00F665E0"/>
    <w:p w14:paraId="7D3BCEF6" w14:textId="77777777" w:rsidR="00F665E0" w:rsidRDefault="00F665E0" w:rsidP="00F665E0">
      <w:r>
        <w:t>#### Introduction to Open Pedagogy</w:t>
      </w:r>
    </w:p>
    <w:p w14:paraId="7A7FA8DA" w14:textId="77777777" w:rsidR="00F665E0" w:rsidRDefault="00F665E0" w:rsidP="00F665E0">
      <w:r>
        <w:t>- Definition and key principles of open pedagogy</w:t>
      </w:r>
      <w:r>
        <w:rPr>
          <w:rFonts w:ascii="MS Gothic" w:eastAsia="MS Gothic" w:hAnsi="MS Gothic" w:cs="MS Gothic" w:hint="eastAsia"/>
        </w:rPr>
        <w:t>【</w:t>
      </w:r>
      <w:r>
        <w:t>6†source</w:t>
      </w:r>
      <w:r>
        <w:rPr>
          <w:rFonts w:ascii="MS Gothic" w:eastAsia="MS Gothic" w:hAnsi="MS Gothic" w:cs="MS Gothic" w:hint="eastAsia"/>
        </w:rPr>
        <w:t>】【</w:t>
      </w:r>
      <w:r>
        <w:t>9†source</w:t>
      </w:r>
      <w:r>
        <w:rPr>
          <w:rFonts w:ascii="MS Gothic" w:eastAsia="MS Gothic" w:hAnsi="MS Gothic" w:cs="MS Gothic" w:hint="eastAsia"/>
        </w:rPr>
        <w:t>】</w:t>
      </w:r>
      <w:r>
        <w:t>.</w:t>
      </w:r>
    </w:p>
    <w:p w14:paraId="49DC0483" w14:textId="1C281266" w:rsidR="00F665E0" w:rsidRDefault="00F665E0" w:rsidP="00F665E0">
      <w:hyperlink r:id="rId5" w:history="1">
        <w:r w:rsidRPr="001A5F92">
          <w:rPr>
            <w:rStyle w:val="Hyperlink"/>
          </w:rPr>
          <w:t>https://guides.lib.uw.edu/oer/openpedagogy</w:t>
        </w:r>
      </w:hyperlink>
    </w:p>
    <w:p w14:paraId="7012C4F2" w14:textId="21FEB318" w:rsidR="00F665E0" w:rsidRDefault="00F665E0" w:rsidP="00F665E0">
      <w:hyperlink r:id="rId6" w:history="1">
        <w:r w:rsidRPr="001A5F92">
          <w:rPr>
            <w:rStyle w:val="Hyperlink"/>
          </w:rPr>
          <w:t>https://open.library.okstate.edu/exploringopen/chapter/what-is-open-pedagogy/</w:t>
        </w:r>
      </w:hyperlink>
      <w:r>
        <w:t xml:space="preserve"> </w:t>
      </w:r>
    </w:p>
    <w:p w14:paraId="247A014E" w14:textId="10F106C3" w:rsidR="00B001A7" w:rsidRDefault="00B001A7" w:rsidP="00F665E0">
      <w:hyperlink r:id="rId7" w:history="1">
        <w:r w:rsidRPr="001A5F92">
          <w:rPr>
            <w:rStyle w:val="Hyperlink"/>
          </w:rPr>
          <w:t>https://open.bccampus.ca/what-is-open-education/what-is-open-pedagogy/</w:t>
        </w:r>
      </w:hyperlink>
      <w:r>
        <w:t xml:space="preserve"> </w:t>
      </w:r>
    </w:p>
    <w:p w14:paraId="00A97EC6" w14:textId="27398315" w:rsidR="00B001A7" w:rsidRDefault="00B001A7" w:rsidP="00B001A7">
      <w:r>
        <w:t>- Why participate in OP</w:t>
      </w:r>
    </w:p>
    <w:p w14:paraId="58E4C49A" w14:textId="7082AFB3" w:rsidR="00B001A7" w:rsidRDefault="00B001A7" w:rsidP="00B001A7">
      <w:hyperlink r:id="rId8" w:history="1">
        <w:r w:rsidRPr="001A5F92">
          <w:rPr>
            <w:rStyle w:val="Hyperlink"/>
          </w:rPr>
          <w:t>https://www.kpu.ca/open/pedagogy</w:t>
        </w:r>
      </w:hyperlink>
      <w:r>
        <w:t xml:space="preserve"> </w:t>
      </w:r>
    </w:p>
    <w:p w14:paraId="0E7DAC35" w14:textId="77777777" w:rsidR="00F665E0" w:rsidRDefault="00F665E0" w:rsidP="00F665E0">
      <w:r>
        <w:t>- The role of Open Educational Resources (OER) in open pedagogy</w:t>
      </w:r>
      <w:r>
        <w:rPr>
          <w:rFonts w:ascii="MS Gothic" w:eastAsia="MS Gothic" w:hAnsi="MS Gothic" w:cs="MS Gothic" w:hint="eastAsia"/>
        </w:rPr>
        <w:t>【</w:t>
      </w:r>
      <w:r>
        <w:t>11†source</w:t>
      </w:r>
      <w:r>
        <w:rPr>
          <w:rFonts w:ascii="MS Gothic" w:eastAsia="MS Gothic" w:hAnsi="MS Gothic" w:cs="MS Gothic" w:hint="eastAsia"/>
        </w:rPr>
        <w:t>】</w:t>
      </w:r>
      <w:r>
        <w:t>.</w:t>
      </w:r>
    </w:p>
    <w:p w14:paraId="36CB07FF" w14:textId="1FAEA7AF" w:rsidR="00F665E0" w:rsidRDefault="00F665E0" w:rsidP="00F665E0">
      <w:hyperlink r:id="rId9" w:history="1">
        <w:r w:rsidRPr="001A5F92">
          <w:rPr>
            <w:rStyle w:val="Hyperlink"/>
          </w:rPr>
          <w:t>https://courses.lumenlearning.com/suny-oercommunitycourse-understandingoer/chapter/embracing-open-pedagogy/</w:t>
        </w:r>
      </w:hyperlink>
      <w:r>
        <w:t xml:space="preserve"> </w:t>
      </w:r>
    </w:p>
    <w:p w14:paraId="06442E38" w14:textId="77777777" w:rsidR="00F665E0" w:rsidRDefault="00F665E0" w:rsidP="00F665E0">
      <w:r>
        <w:t>- Historical context and evolution of the open education movement</w:t>
      </w:r>
      <w:r>
        <w:rPr>
          <w:rFonts w:ascii="MS Gothic" w:eastAsia="MS Gothic" w:hAnsi="MS Gothic" w:cs="MS Gothic" w:hint="eastAsia"/>
        </w:rPr>
        <w:t>【</w:t>
      </w:r>
      <w:r>
        <w:t>10†source</w:t>
      </w:r>
      <w:r>
        <w:rPr>
          <w:rFonts w:ascii="MS Gothic" w:eastAsia="MS Gothic" w:hAnsi="MS Gothic" w:cs="MS Gothic" w:hint="eastAsia"/>
        </w:rPr>
        <w:t>】</w:t>
      </w:r>
      <w:r>
        <w:t>.</w:t>
      </w:r>
    </w:p>
    <w:p w14:paraId="00ADE055" w14:textId="4577529D" w:rsidR="00F665E0" w:rsidRDefault="00F665E0" w:rsidP="00F665E0">
      <w:hyperlink r:id="rId10" w:history="1">
        <w:r w:rsidRPr="001A5F92">
          <w:rPr>
            <w:rStyle w:val="Hyperlink"/>
          </w:rPr>
          <w:t>https://libguides.uta.edu/openped</w:t>
        </w:r>
      </w:hyperlink>
      <w:r>
        <w:t xml:space="preserve"> </w:t>
      </w:r>
    </w:p>
    <w:p w14:paraId="2983C305" w14:textId="77777777" w:rsidR="00F665E0" w:rsidRDefault="00F665E0" w:rsidP="00F665E0">
      <w:r>
        <w:t>#### Core Values and the 5 Rs of Open Pedagogy</w:t>
      </w:r>
    </w:p>
    <w:p w14:paraId="3EDD5BC1" w14:textId="77777777" w:rsidR="00F665E0" w:rsidRDefault="00F665E0" w:rsidP="00F665E0">
      <w:r>
        <w:t>- Explore the 5 Rs: Respect, Reciprocate, Risk, Reach, and Resist, and how they inform open pedagogical practices</w:t>
      </w:r>
      <w:r>
        <w:rPr>
          <w:rFonts w:ascii="MS Gothic" w:eastAsia="MS Gothic" w:hAnsi="MS Gothic" w:cs="MS Gothic" w:hint="eastAsia"/>
        </w:rPr>
        <w:t>【</w:t>
      </w:r>
      <w:r>
        <w:t>6†source</w:t>
      </w:r>
      <w:r>
        <w:rPr>
          <w:rFonts w:ascii="MS Gothic" w:eastAsia="MS Gothic" w:hAnsi="MS Gothic" w:cs="MS Gothic" w:hint="eastAsia"/>
        </w:rPr>
        <w:t>】</w:t>
      </w:r>
      <w:r>
        <w:t>.</w:t>
      </w:r>
    </w:p>
    <w:p w14:paraId="12ECDEF7" w14:textId="3BAE9DB8" w:rsidR="00F665E0" w:rsidRDefault="00F665E0" w:rsidP="00F665E0">
      <w:hyperlink r:id="rId11" w:history="1">
        <w:r w:rsidRPr="001A5F92">
          <w:rPr>
            <w:rStyle w:val="Hyperlink"/>
          </w:rPr>
          <w:t>https://guides.lib.uw.edu/oer/openpedagogy</w:t>
        </w:r>
      </w:hyperlink>
      <w:r>
        <w:t xml:space="preserve"> </w:t>
      </w:r>
    </w:p>
    <w:p w14:paraId="4D15BE49" w14:textId="77777777" w:rsidR="00F665E0" w:rsidRDefault="00F665E0" w:rsidP="00F665E0">
      <w:r>
        <w:t>- Discuss the importance of student agency, creator rights, and community building</w:t>
      </w:r>
      <w:r>
        <w:rPr>
          <w:rFonts w:ascii="MS Gothic" w:eastAsia="MS Gothic" w:hAnsi="MS Gothic" w:cs="MS Gothic" w:hint="eastAsia"/>
        </w:rPr>
        <w:t>【</w:t>
      </w:r>
      <w:r>
        <w:t>10†source</w:t>
      </w:r>
      <w:r>
        <w:rPr>
          <w:rFonts w:ascii="MS Gothic" w:eastAsia="MS Gothic" w:hAnsi="MS Gothic" w:cs="MS Gothic" w:hint="eastAsia"/>
        </w:rPr>
        <w:t>】</w:t>
      </w:r>
      <w:r>
        <w:t>.</w:t>
      </w:r>
    </w:p>
    <w:p w14:paraId="5631DD78" w14:textId="7E5A839A" w:rsidR="00F665E0" w:rsidRDefault="00F665E0" w:rsidP="00F665E0">
      <w:hyperlink r:id="rId12" w:history="1">
        <w:r w:rsidRPr="001A5F92">
          <w:rPr>
            <w:rStyle w:val="Hyperlink"/>
          </w:rPr>
          <w:t>https://libguides.uta.edu/openped</w:t>
        </w:r>
      </w:hyperlink>
      <w:r>
        <w:t xml:space="preserve"> </w:t>
      </w:r>
    </w:p>
    <w:p w14:paraId="520A3476" w14:textId="77777777" w:rsidR="00F665E0" w:rsidRDefault="00F665E0" w:rsidP="00F665E0">
      <w:r>
        <w:t>#### Open Pedagogy in Practice: Examples and Approaches</w:t>
      </w:r>
    </w:p>
    <w:p w14:paraId="6C8B73F9" w14:textId="77777777" w:rsidR="00F665E0" w:rsidRDefault="00F665E0" w:rsidP="00F665E0">
      <w:r>
        <w:t>- Renewable assignments and moving beyond disposable assignments</w:t>
      </w:r>
      <w:r>
        <w:rPr>
          <w:rFonts w:ascii="MS Gothic" w:eastAsia="MS Gothic" w:hAnsi="MS Gothic" w:cs="MS Gothic" w:hint="eastAsia"/>
        </w:rPr>
        <w:t>【</w:t>
      </w:r>
      <w:r>
        <w:t>11†source</w:t>
      </w:r>
      <w:r>
        <w:rPr>
          <w:rFonts w:ascii="MS Gothic" w:eastAsia="MS Gothic" w:hAnsi="MS Gothic" w:cs="MS Gothic" w:hint="eastAsia"/>
        </w:rPr>
        <w:t>】</w:t>
      </w:r>
      <w:r>
        <w:t>.</w:t>
      </w:r>
    </w:p>
    <w:p w14:paraId="7FDE070B" w14:textId="77777777" w:rsidR="00F665E0" w:rsidRDefault="00F665E0" w:rsidP="00F665E0">
      <w:hyperlink r:id="rId13" w:history="1">
        <w:r w:rsidRPr="001A5F92">
          <w:rPr>
            <w:rStyle w:val="Hyperlink"/>
          </w:rPr>
          <w:t>https://courses.lumenlearning.com/suny-oercommunitycourse-understandingoer/chapter/embracing-open-pedagogy/</w:t>
        </w:r>
      </w:hyperlink>
      <w:r>
        <w:t xml:space="preserve"> </w:t>
      </w:r>
    </w:p>
    <w:p w14:paraId="3CED00E2" w14:textId="77777777" w:rsidR="00F665E0" w:rsidRDefault="00F665E0" w:rsidP="00F665E0">
      <w:r>
        <w:t>- Student-created OER, including open textbooks and ancillary materials</w:t>
      </w:r>
      <w:r>
        <w:rPr>
          <w:rFonts w:ascii="MS Gothic" w:eastAsia="MS Gothic" w:hAnsi="MS Gothic" w:cs="MS Gothic" w:hint="eastAsia"/>
        </w:rPr>
        <w:t>【</w:t>
      </w:r>
      <w:r>
        <w:t>6†source</w:t>
      </w:r>
      <w:r>
        <w:rPr>
          <w:rFonts w:ascii="MS Gothic" w:eastAsia="MS Gothic" w:hAnsi="MS Gothic" w:cs="MS Gothic" w:hint="eastAsia"/>
        </w:rPr>
        <w:t>】【</w:t>
      </w:r>
      <w:r>
        <w:t>7†source</w:t>
      </w:r>
      <w:r>
        <w:rPr>
          <w:rFonts w:ascii="MS Gothic" w:eastAsia="MS Gothic" w:hAnsi="MS Gothic" w:cs="MS Gothic" w:hint="eastAsia"/>
        </w:rPr>
        <w:t>】</w:t>
      </w:r>
      <w:r>
        <w:t>.</w:t>
      </w:r>
    </w:p>
    <w:p w14:paraId="5A59ADCF" w14:textId="77777777" w:rsidR="00F665E0" w:rsidRDefault="00F665E0" w:rsidP="00F665E0">
      <w:hyperlink r:id="rId14" w:history="1">
        <w:r w:rsidRPr="001A5F92">
          <w:rPr>
            <w:rStyle w:val="Hyperlink"/>
          </w:rPr>
          <w:t>https://guides.lib.uw.edu/oer/openpedagogy</w:t>
        </w:r>
      </w:hyperlink>
    </w:p>
    <w:p w14:paraId="0E331FDA" w14:textId="1802DE90" w:rsidR="00F665E0" w:rsidRDefault="00F665E0" w:rsidP="00F665E0">
      <w:hyperlink r:id="rId15" w:history="1">
        <w:r w:rsidRPr="001A5F92">
          <w:rPr>
            <w:rStyle w:val="Hyperlink"/>
          </w:rPr>
          <w:t>https://guides.lib.uh.edu/OER/openpedagogy</w:t>
        </w:r>
      </w:hyperlink>
      <w:r>
        <w:t xml:space="preserve"> </w:t>
      </w:r>
    </w:p>
    <w:p w14:paraId="6B47A774" w14:textId="77777777" w:rsidR="00F665E0" w:rsidRDefault="00F665E0" w:rsidP="00F665E0">
      <w:r>
        <w:t>- Collaborative projects such as Wikipedia editing, creating instructional videos, and developing open syllabi</w:t>
      </w:r>
      <w:r>
        <w:rPr>
          <w:rFonts w:ascii="MS Gothic" w:eastAsia="MS Gothic" w:hAnsi="MS Gothic" w:cs="MS Gothic" w:hint="eastAsia"/>
        </w:rPr>
        <w:t>【</w:t>
      </w:r>
      <w:r>
        <w:t>7†source</w:t>
      </w:r>
      <w:r>
        <w:rPr>
          <w:rFonts w:ascii="MS Gothic" w:eastAsia="MS Gothic" w:hAnsi="MS Gothic" w:cs="MS Gothic" w:hint="eastAsia"/>
        </w:rPr>
        <w:t>】</w:t>
      </w:r>
      <w:r>
        <w:t>.</w:t>
      </w:r>
    </w:p>
    <w:p w14:paraId="651BFBA8" w14:textId="675BF058" w:rsidR="00F665E0" w:rsidRDefault="00F665E0" w:rsidP="00F665E0">
      <w:hyperlink r:id="rId16" w:history="1">
        <w:r w:rsidRPr="001A5F92">
          <w:rPr>
            <w:rStyle w:val="Hyperlink"/>
          </w:rPr>
          <w:t>https://guides.lib.uh.edu/OER/openpedagogy</w:t>
        </w:r>
      </w:hyperlink>
      <w:r>
        <w:t xml:space="preserve"> </w:t>
      </w:r>
    </w:p>
    <w:p w14:paraId="36F006AD" w14:textId="77777777" w:rsidR="00F665E0" w:rsidRDefault="00F665E0" w:rsidP="00F665E0">
      <w:r>
        <w:t>- Leveraging technology for open pedagogy: platforms like Pressbooks and Hypothes.is for collaborative work</w:t>
      </w:r>
      <w:r>
        <w:rPr>
          <w:rFonts w:ascii="MS Gothic" w:eastAsia="MS Gothic" w:hAnsi="MS Gothic" w:cs="MS Gothic" w:hint="eastAsia"/>
        </w:rPr>
        <w:t>【</w:t>
      </w:r>
      <w:r>
        <w:t>6†source</w:t>
      </w:r>
      <w:r>
        <w:rPr>
          <w:rFonts w:ascii="MS Gothic" w:eastAsia="MS Gothic" w:hAnsi="MS Gothic" w:cs="MS Gothic" w:hint="eastAsia"/>
        </w:rPr>
        <w:t>】</w:t>
      </w:r>
      <w:r>
        <w:t>.</w:t>
      </w:r>
    </w:p>
    <w:p w14:paraId="313CE64D" w14:textId="06DD58E4" w:rsidR="00F665E0" w:rsidRDefault="00F665E0" w:rsidP="00F665E0">
      <w:hyperlink r:id="rId17" w:history="1">
        <w:r w:rsidRPr="001A5F92">
          <w:rPr>
            <w:rStyle w:val="Hyperlink"/>
          </w:rPr>
          <w:t>https://guides.lib.uw.edu/oer/openpedagogy</w:t>
        </w:r>
      </w:hyperlink>
    </w:p>
    <w:p w14:paraId="085BEE72" w14:textId="77777777" w:rsidR="00F665E0" w:rsidRDefault="00F665E0" w:rsidP="00F665E0">
      <w:r>
        <w:t>#### Challenges and Opportunities</w:t>
      </w:r>
    </w:p>
    <w:p w14:paraId="49D7300E" w14:textId="77777777" w:rsidR="00F665E0" w:rsidRDefault="00F665E0" w:rsidP="00F665E0">
      <w:r>
        <w:t>- Addressing the digital divide and ensuring equitable access to resources</w:t>
      </w:r>
      <w:r>
        <w:rPr>
          <w:rFonts w:ascii="MS Gothic" w:eastAsia="MS Gothic" w:hAnsi="MS Gothic" w:cs="MS Gothic" w:hint="eastAsia"/>
        </w:rPr>
        <w:t>【</w:t>
      </w:r>
      <w:r>
        <w:t>9†source</w:t>
      </w:r>
      <w:r>
        <w:rPr>
          <w:rFonts w:ascii="MS Gothic" w:eastAsia="MS Gothic" w:hAnsi="MS Gothic" w:cs="MS Gothic" w:hint="eastAsia"/>
        </w:rPr>
        <w:t>】</w:t>
      </w:r>
      <w:r>
        <w:t>.</w:t>
      </w:r>
    </w:p>
    <w:p w14:paraId="66712046" w14:textId="3EF34C76" w:rsidR="00F665E0" w:rsidRDefault="00F665E0" w:rsidP="00F665E0">
      <w:hyperlink r:id="rId18" w:history="1">
        <w:r w:rsidRPr="001A5F92">
          <w:rPr>
            <w:rStyle w:val="Hyperlink"/>
          </w:rPr>
          <w:t>https://open.library.okstate.edu/exploringopen/chapter/what-is-open-pedagogy/</w:t>
        </w:r>
      </w:hyperlink>
      <w:r>
        <w:t xml:space="preserve"> </w:t>
      </w:r>
    </w:p>
    <w:p w14:paraId="5F5B5C1B" w14:textId="77777777" w:rsidR="00F665E0" w:rsidRDefault="00F665E0" w:rsidP="00F665E0">
      <w:r>
        <w:t>- Navigating the complexities of copyright and open licenses</w:t>
      </w:r>
      <w:r>
        <w:rPr>
          <w:rFonts w:ascii="MS Gothic" w:eastAsia="MS Gothic" w:hAnsi="MS Gothic" w:cs="MS Gothic" w:hint="eastAsia"/>
        </w:rPr>
        <w:t>【</w:t>
      </w:r>
      <w:r>
        <w:t>6†source</w:t>
      </w:r>
      <w:r>
        <w:rPr>
          <w:rFonts w:ascii="MS Gothic" w:eastAsia="MS Gothic" w:hAnsi="MS Gothic" w:cs="MS Gothic" w:hint="eastAsia"/>
        </w:rPr>
        <w:t>】</w:t>
      </w:r>
      <w:r>
        <w:t>.</w:t>
      </w:r>
    </w:p>
    <w:p w14:paraId="5EE7970B" w14:textId="3D7916F7" w:rsidR="00F665E0" w:rsidRDefault="00F665E0" w:rsidP="00F665E0">
      <w:hyperlink r:id="rId19" w:history="1">
        <w:r w:rsidRPr="001A5F92">
          <w:rPr>
            <w:rStyle w:val="Hyperlink"/>
          </w:rPr>
          <w:t>https://guides.lib.uw.edu/oer/openpedagogy</w:t>
        </w:r>
      </w:hyperlink>
    </w:p>
    <w:p w14:paraId="4EE95B8A" w14:textId="77777777" w:rsidR="00F665E0" w:rsidRDefault="00F665E0" w:rsidP="00F665E0">
      <w:r>
        <w:t>- Encouraging student participation and managing privacy concerns</w:t>
      </w:r>
      <w:r>
        <w:rPr>
          <w:rFonts w:ascii="MS Gothic" w:eastAsia="MS Gothic" w:hAnsi="MS Gothic" w:cs="MS Gothic" w:hint="eastAsia"/>
        </w:rPr>
        <w:t>【</w:t>
      </w:r>
      <w:r>
        <w:t>7†source</w:t>
      </w:r>
      <w:r>
        <w:rPr>
          <w:rFonts w:ascii="MS Gothic" w:eastAsia="MS Gothic" w:hAnsi="MS Gothic" w:cs="MS Gothic" w:hint="eastAsia"/>
        </w:rPr>
        <w:t>】</w:t>
      </w:r>
      <w:r>
        <w:t>.</w:t>
      </w:r>
    </w:p>
    <w:p w14:paraId="76857150" w14:textId="51D1EA5E" w:rsidR="00F665E0" w:rsidRDefault="00F665E0" w:rsidP="00F665E0">
      <w:hyperlink r:id="rId20" w:history="1">
        <w:r w:rsidRPr="001A5F92">
          <w:rPr>
            <w:rStyle w:val="Hyperlink"/>
          </w:rPr>
          <w:t>https://guides.lib.uh.edu/OER/openpedagogy</w:t>
        </w:r>
      </w:hyperlink>
      <w:r>
        <w:t xml:space="preserve"> </w:t>
      </w:r>
    </w:p>
    <w:p w14:paraId="1175CFC8" w14:textId="77777777" w:rsidR="00F665E0" w:rsidRDefault="00F665E0" w:rsidP="00F665E0">
      <w:r>
        <w:t>#### Implementing Open Pedagogy in Your Classroom</w:t>
      </w:r>
    </w:p>
    <w:p w14:paraId="6FB0DE9B" w14:textId="77777777" w:rsidR="00F665E0" w:rsidRDefault="00F665E0" w:rsidP="00F665E0">
      <w:r>
        <w:t>- Strategies for integrating open pedagogy into existing courses</w:t>
      </w:r>
      <w:r>
        <w:rPr>
          <w:rFonts w:ascii="MS Gothic" w:eastAsia="MS Gothic" w:hAnsi="MS Gothic" w:cs="MS Gothic" w:hint="eastAsia"/>
        </w:rPr>
        <w:t>【</w:t>
      </w:r>
      <w:r>
        <w:t>12†source</w:t>
      </w:r>
      <w:r>
        <w:rPr>
          <w:rFonts w:ascii="MS Gothic" w:eastAsia="MS Gothic" w:hAnsi="MS Gothic" w:cs="MS Gothic" w:hint="eastAsia"/>
        </w:rPr>
        <w:t>】</w:t>
      </w:r>
      <w:r>
        <w:t>.</w:t>
      </w:r>
    </w:p>
    <w:p w14:paraId="6F58CDED" w14:textId="77777777" w:rsidR="00F665E0" w:rsidRDefault="00F665E0" w:rsidP="00F665E0">
      <w:r>
        <w:t>- Building partnerships with librarians and leveraging library resources</w:t>
      </w:r>
      <w:r>
        <w:rPr>
          <w:rFonts w:ascii="MS Gothic" w:eastAsia="MS Gothic" w:hAnsi="MS Gothic" w:cs="MS Gothic" w:hint="eastAsia"/>
        </w:rPr>
        <w:t>【</w:t>
      </w:r>
      <w:r>
        <w:t>12†source</w:t>
      </w:r>
      <w:r>
        <w:rPr>
          <w:rFonts w:ascii="MS Gothic" w:eastAsia="MS Gothic" w:hAnsi="MS Gothic" w:cs="MS Gothic" w:hint="eastAsia"/>
        </w:rPr>
        <w:t>】</w:t>
      </w:r>
      <w:r>
        <w:t>.</w:t>
      </w:r>
    </w:p>
    <w:p w14:paraId="3CE0F369" w14:textId="77777777" w:rsidR="00F665E0" w:rsidRDefault="00F665E0" w:rsidP="00F665E0">
      <w:r>
        <w:t>- Ensuring sustainability and scalability of open pedagogy initiatives</w:t>
      </w:r>
      <w:r>
        <w:rPr>
          <w:rFonts w:ascii="MS Gothic" w:eastAsia="MS Gothic" w:hAnsi="MS Gothic" w:cs="MS Gothic" w:hint="eastAsia"/>
        </w:rPr>
        <w:t>【</w:t>
      </w:r>
      <w:r>
        <w:t>12†source</w:t>
      </w:r>
      <w:r>
        <w:rPr>
          <w:rFonts w:ascii="MS Gothic" w:eastAsia="MS Gothic" w:hAnsi="MS Gothic" w:cs="MS Gothic" w:hint="eastAsia"/>
        </w:rPr>
        <w:t>】</w:t>
      </w:r>
      <w:r>
        <w:t>.</w:t>
      </w:r>
    </w:p>
    <w:p w14:paraId="1CE6D5CB" w14:textId="637AE8AD" w:rsidR="00F665E0" w:rsidRDefault="00F665E0" w:rsidP="00F665E0">
      <w:hyperlink r:id="rId21" w:history="1">
        <w:r w:rsidRPr="001A5F92">
          <w:rPr>
            <w:rStyle w:val="Hyperlink"/>
          </w:rPr>
          <w:t>https://milnepublishing.geneseo.edu/openpedagogyapproaches/chapter/introduction/</w:t>
        </w:r>
      </w:hyperlink>
      <w:r>
        <w:t xml:space="preserve"> </w:t>
      </w:r>
    </w:p>
    <w:p w14:paraId="5EA48DA2" w14:textId="77777777" w:rsidR="00F665E0" w:rsidRDefault="00F665E0" w:rsidP="00F665E0">
      <w:r>
        <w:t>#### Reflection and Discussion</w:t>
      </w:r>
    </w:p>
    <w:p w14:paraId="69DA653A" w14:textId="77777777" w:rsidR="00F665E0" w:rsidRDefault="00F665E0" w:rsidP="00F665E0">
      <w:r>
        <w:t>- The impact of open pedagogy on student learning and engagement</w:t>
      </w:r>
      <w:r>
        <w:rPr>
          <w:rFonts w:ascii="MS Gothic" w:eastAsia="MS Gothic" w:hAnsi="MS Gothic" w:cs="MS Gothic" w:hint="eastAsia"/>
        </w:rPr>
        <w:t>【</w:t>
      </w:r>
      <w:r>
        <w:t>8†source</w:t>
      </w:r>
      <w:r>
        <w:rPr>
          <w:rFonts w:ascii="MS Gothic" w:eastAsia="MS Gothic" w:hAnsi="MS Gothic" w:cs="MS Gothic" w:hint="eastAsia"/>
        </w:rPr>
        <w:t>】【</w:t>
      </w:r>
      <w:r>
        <w:t>9†source</w:t>
      </w:r>
      <w:r>
        <w:rPr>
          <w:rFonts w:ascii="MS Gothic" w:eastAsia="MS Gothic" w:hAnsi="MS Gothic" w:cs="MS Gothic" w:hint="eastAsia"/>
        </w:rPr>
        <w:t>】</w:t>
      </w:r>
      <w:r>
        <w:t>.</w:t>
      </w:r>
    </w:p>
    <w:p w14:paraId="38658FA3" w14:textId="2163D13C" w:rsidR="00F665E0" w:rsidRDefault="00F665E0" w:rsidP="00F665E0">
      <w:hyperlink r:id="rId22" w:history="1">
        <w:r w:rsidRPr="001A5F92">
          <w:rPr>
            <w:rStyle w:val="Hyperlink"/>
          </w:rPr>
          <w:t>https://libguides.aurora.edu/openpedagogy</w:t>
        </w:r>
      </w:hyperlink>
      <w:r>
        <w:t xml:space="preserve"> </w:t>
      </w:r>
    </w:p>
    <w:p w14:paraId="7D9E8EC3" w14:textId="61371ED8" w:rsidR="00F665E0" w:rsidRDefault="00F665E0" w:rsidP="00F665E0">
      <w:hyperlink r:id="rId23" w:history="1">
        <w:r w:rsidRPr="001A5F92">
          <w:rPr>
            <w:rStyle w:val="Hyperlink"/>
          </w:rPr>
          <w:t>https://open.library.okstate.edu/exploringopen/chapter/what-is-open-pedagogy/</w:t>
        </w:r>
      </w:hyperlink>
      <w:r>
        <w:t xml:space="preserve"> </w:t>
      </w:r>
    </w:p>
    <w:p w14:paraId="7A6A590E" w14:textId="77777777" w:rsidR="00F665E0" w:rsidRDefault="00F665E0" w:rsidP="00F665E0">
      <w:r>
        <w:t>- Potential for open pedagogy to transform higher education and foster a culture of sharing and collaboration</w:t>
      </w:r>
      <w:r>
        <w:rPr>
          <w:rFonts w:ascii="MS Gothic" w:eastAsia="MS Gothic" w:hAnsi="MS Gothic" w:cs="MS Gothic" w:hint="eastAsia"/>
        </w:rPr>
        <w:t>【</w:t>
      </w:r>
      <w:r>
        <w:t>10†source</w:t>
      </w:r>
      <w:r>
        <w:rPr>
          <w:rFonts w:ascii="MS Gothic" w:eastAsia="MS Gothic" w:hAnsi="MS Gothic" w:cs="MS Gothic" w:hint="eastAsia"/>
        </w:rPr>
        <w:t>】</w:t>
      </w:r>
      <w:r>
        <w:t>.</w:t>
      </w:r>
    </w:p>
    <w:p w14:paraId="19E91B5D" w14:textId="77777777" w:rsidR="00F665E0" w:rsidRDefault="00F665E0" w:rsidP="00F665E0">
      <w:hyperlink r:id="rId24" w:history="1">
        <w:r w:rsidRPr="001A5F92">
          <w:rPr>
            <w:rStyle w:val="Hyperlink"/>
          </w:rPr>
          <w:t>https://libguides.uta.edu/openped</w:t>
        </w:r>
      </w:hyperlink>
      <w:r>
        <w:t xml:space="preserve"> </w:t>
      </w:r>
    </w:p>
    <w:p w14:paraId="324E835C" w14:textId="77777777" w:rsidR="00F665E0" w:rsidRDefault="00F665E0" w:rsidP="00F665E0">
      <w:r>
        <w:t>#### Resources and Further Reading</w:t>
      </w:r>
    </w:p>
    <w:p w14:paraId="09122DE7" w14:textId="77777777" w:rsidR="00F665E0" w:rsidRDefault="00F665E0" w:rsidP="00F665E0">
      <w:r>
        <w:t>- Introduction to useful resources and platforms for exploring open pedagogy further</w:t>
      </w:r>
      <w:r>
        <w:rPr>
          <w:rFonts w:ascii="MS Gothic" w:eastAsia="MS Gothic" w:hAnsi="MS Gothic" w:cs="MS Gothic" w:hint="eastAsia"/>
        </w:rPr>
        <w:t>【</w:t>
      </w:r>
      <w:r>
        <w:t>10†source</w:t>
      </w:r>
      <w:r>
        <w:rPr>
          <w:rFonts w:ascii="MS Gothic" w:eastAsia="MS Gothic" w:hAnsi="MS Gothic" w:cs="MS Gothic" w:hint="eastAsia"/>
        </w:rPr>
        <w:t>】【</w:t>
      </w:r>
      <w:r>
        <w:t>11†source</w:t>
      </w:r>
      <w:r>
        <w:rPr>
          <w:rFonts w:ascii="MS Gothic" w:eastAsia="MS Gothic" w:hAnsi="MS Gothic" w:cs="MS Gothic" w:hint="eastAsia"/>
        </w:rPr>
        <w:t>】</w:t>
      </w:r>
      <w:r>
        <w:t>.</w:t>
      </w:r>
    </w:p>
    <w:p w14:paraId="1ECB79D5" w14:textId="77777777" w:rsidR="00F665E0" w:rsidRDefault="00F665E0" w:rsidP="00F665E0">
      <w:hyperlink r:id="rId25" w:history="1">
        <w:r w:rsidRPr="001A5F92">
          <w:rPr>
            <w:rStyle w:val="Hyperlink"/>
          </w:rPr>
          <w:t>https://libguides.uta.edu/openped</w:t>
        </w:r>
      </w:hyperlink>
      <w:r>
        <w:t xml:space="preserve"> </w:t>
      </w:r>
    </w:p>
    <w:p w14:paraId="1977A35A" w14:textId="3D1B557C" w:rsidR="00F665E0" w:rsidRDefault="00F665E0" w:rsidP="00F665E0">
      <w:hyperlink r:id="rId26" w:history="1">
        <w:r w:rsidRPr="001A5F92">
          <w:rPr>
            <w:rStyle w:val="Hyperlink"/>
          </w:rPr>
          <w:t>https://courses.lumenlearning.com/suny-oercommunitycourse-understandingoer/chapter/embracing-open-pedagogy/</w:t>
        </w:r>
      </w:hyperlink>
      <w:r>
        <w:t xml:space="preserve"> </w:t>
      </w:r>
    </w:p>
    <w:p w14:paraId="604B613B" w14:textId="1DC28286" w:rsidR="00832B38" w:rsidRDefault="00F665E0" w:rsidP="00F665E0">
      <w:r>
        <w:t>This session outline is designed to offer a comprehensive overview of open pedagogy, including its foundational principles, practical applications, and the broader implications for education. Each topic provides an opportunity for discussion, reflection, and planning on how to incorporate open pedagogy into teaching and learning practices.</w:t>
      </w:r>
    </w:p>
    <w:sectPr w:rsidR="00832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31F8D"/>
    <w:multiLevelType w:val="hybridMultilevel"/>
    <w:tmpl w:val="25D4A7D8"/>
    <w:lvl w:ilvl="0" w:tplc="6B82CC24">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15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E0"/>
    <w:rsid w:val="00832B38"/>
    <w:rsid w:val="00B001A7"/>
    <w:rsid w:val="00F665E0"/>
    <w:rsid w:val="00FC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D352"/>
  <w15:chartTrackingRefBased/>
  <w15:docId w15:val="{8EE6FCFC-AEC8-4B86-BAA9-40AE024A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5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65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65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65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65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65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65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65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65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5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65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65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65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65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65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65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65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65E0"/>
    <w:rPr>
      <w:rFonts w:eastAsiaTheme="majorEastAsia" w:cstheme="majorBidi"/>
      <w:color w:val="272727" w:themeColor="text1" w:themeTint="D8"/>
    </w:rPr>
  </w:style>
  <w:style w:type="paragraph" w:styleId="Title">
    <w:name w:val="Title"/>
    <w:basedOn w:val="Normal"/>
    <w:next w:val="Normal"/>
    <w:link w:val="TitleChar"/>
    <w:uiPriority w:val="10"/>
    <w:qFormat/>
    <w:rsid w:val="00F665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5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65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65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65E0"/>
    <w:pPr>
      <w:spacing w:before="160"/>
      <w:jc w:val="center"/>
    </w:pPr>
    <w:rPr>
      <w:i/>
      <w:iCs/>
      <w:color w:val="404040" w:themeColor="text1" w:themeTint="BF"/>
    </w:rPr>
  </w:style>
  <w:style w:type="character" w:customStyle="1" w:styleId="QuoteChar">
    <w:name w:val="Quote Char"/>
    <w:basedOn w:val="DefaultParagraphFont"/>
    <w:link w:val="Quote"/>
    <w:uiPriority w:val="29"/>
    <w:rsid w:val="00F665E0"/>
    <w:rPr>
      <w:i/>
      <w:iCs/>
      <w:color w:val="404040" w:themeColor="text1" w:themeTint="BF"/>
    </w:rPr>
  </w:style>
  <w:style w:type="paragraph" w:styleId="ListParagraph">
    <w:name w:val="List Paragraph"/>
    <w:basedOn w:val="Normal"/>
    <w:uiPriority w:val="34"/>
    <w:qFormat/>
    <w:rsid w:val="00F665E0"/>
    <w:pPr>
      <w:ind w:left="720"/>
      <w:contextualSpacing/>
    </w:pPr>
  </w:style>
  <w:style w:type="character" w:styleId="IntenseEmphasis">
    <w:name w:val="Intense Emphasis"/>
    <w:basedOn w:val="DefaultParagraphFont"/>
    <w:uiPriority w:val="21"/>
    <w:qFormat/>
    <w:rsid w:val="00F665E0"/>
    <w:rPr>
      <w:i/>
      <w:iCs/>
      <w:color w:val="0F4761" w:themeColor="accent1" w:themeShade="BF"/>
    </w:rPr>
  </w:style>
  <w:style w:type="paragraph" w:styleId="IntenseQuote">
    <w:name w:val="Intense Quote"/>
    <w:basedOn w:val="Normal"/>
    <w:next w:val="Normal"/>
    <w:link w:val="IntenseQuoteChar"/>
    <w:uiPriority w:val="30"/>
    <w:qFormat/>
    <w:rsid w:val="00F665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65E0"/>
    <w:rPr>
      <w:i/>
      <w:iCs/>
      <w:color w:val="0F4761" w:themeColor="accent1" w:themeShade="BF"/>
    </w:rPr>
  </w:style>
  <w:style w:type="character" w:styleId="IntenseReference">
    <w:name w:val="Intense Reference"/>
    <w:basedOn w:val="DefaultParagraphFont"/>
    <w:uiPriority w:val="32"/>
    <w:qFormat/>
    <w:rsid w:val="00F665E0"/>
    <w:rPr>
      <w:b/>
      <w:bCs/>
      <w:smallCaps/>
      <w:color w:val="0F4761" w:themeColor="accent1" w:themeShade="BF"/>
      <w:spacing w:val="5"/>
    </w:rPr>
  </w:style>
  <w:style w:type="character" w:styleId="Hyperlink">
    <w:name w:val="Hyperlink"/>
    <w:basedOn w:val="DefaultParagraphFont"/>
    <w:uiPriority w:val="99"/>
    <w:unhideWhenUsed/>
    <w:rsid w:val="00F665E0"/>
    <w:rPr>
      <w:color w:val="467886" w:themeColor="hyperlink"/>
      <w:u w:val="single"/>
    </w:rPr>
  </w:style>
  <w:style w:type="character" w:styleId="UnresolvedMention">
    <w:name w:val="Unresolved Mention"/>
    <w:basedOn w:val="DefaultParagraphFont"/>
    <w:uiPriority w:val="99"/>
    <w:semiHidden/>
    <w:unhideWhenUsed/>
    <w:rsid w:val="00F66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u.ca/open/pedagogy" TargetMode="External"/><Relationship Id="rId13" Type="http://schemas.openxmlformats.org/officeDocument/2006/relationships/hyperlink" Target="https://courses.lumenlearning.com/suny-oercommunitycourse-understandingoer/chapter/embracing-open-pedagogy/" TargetMode="External"/><Relationship Id="rId18" Type="http://schemas.openxmlformats.org/officeDocument/2006/relationships/hyperlink" Target="https://open.library.okstate.edu/exploringopen/chapter/what-is-open-pedagogy/" TargetMode="External"/><Relationship Id="rId26" Type="http://schemas.openxmlformats.org/officeDocument/2006/relationships/hyperlink" Target="https://courses.lumenlearning.com/suny-oercommunitycourse-understandingoer/chapter/embracing-open-pedagogy/" TargetMode="External"/><Relationship Id="rId3" Type="http://schemas.openxmlformats.org/officeDocument/2006/relationships/settings" Target="settings.xml"/><Relationship Id="rId21" Type="http://schemas.openxmlformats.org/officeDocument/2006/relationships/hyperlink" Target="https://milnepublishing.geneseo.edu/openpedagogyapproaches/chapter/introduction/" TargetMode="External"/><Relationship Id="rId7" Type="http://schemas.openxmlformats.org/officeDocument/2006/relationships/hyperlink" Target="https://open.bccampus.ca/what-is-open-education/what-is-open-pedagogy/" TargetMode="External"/><Relationship Id="rId12" Type="http://schemas.openxmlformats.org/officeDocument/2006/relationships/hyperlink" Target="https://libguides.uta.edu/openped" TargetMode="External"/><Relationship Id="rId17" Type="http://schemas.openxmlformats.org/officeDocument/2006/relationships/hyperlink" Target="https://guides.lib.uw.edu/oer/openpedagogy" TargetMode="External"/><Relationship Id="rId25" Type="http://schemas.openxmlformats.org/officeDocument/2006/relationships/hyperlink" Target="https://libguides.uta.edu/openped" TargetMode="External"/><Relationship Id="rId2" Type="http://schemas.openxmlformats.org/officeDocument/2006/relationships/styles" Target="styles.xml"/><Relationship Id="rId16" Type="http://schemas.openxmlformats.org/officeDocument/2006/relationships/hyperlink" Target="https://guides.lib.uh.edu/OER/openpedagogy" TargetMode="External"/><Relationship Id="rId20" Type="http://schemas.openxmlformats.org/officeDocument/2006/relationships/hyperlink" Target="https://guides.lib.uh.edu/OER/openpedagogy" TargetMode="External"/><Relationship Id="rId1" Type="http://schemas.openxmlformats.org/officeDocument/2006/relationships/numbering" Target="numbering.xml"/><Relationship Id="rId6" Type="http://schemas.openxmlformats.org/officeDocument/2006/relationships/hyperlink" Target="https://open.library.okstate.edu/exploringopen/chapter/what-is-open-pedagogy/" TargetMode="External"/><Relationship Id="rId11" Type="http://schemas.openxmlformats.org/officeDocument/2006/relationships/hyperlink" Target="https://guides.lib.uw.edu/oer/openpedagogy" TargetMode="External"/><Relationship Id="rId24" Type="http://schemas.openxmlformats.org/officeDocument/2006/relationships/hyperlink" Target="https://libguides.uta.edu/openped" TargetMode="External"/><Relationship Id="rId5" Type="http://schemas.openxmlformats.org/officeDocument/2006/relationships/hyperlink" Target="https://guides.lib.uw.edu/oer/openpedagogy" TargetMode="External"/><Relationship Id="rId15" Type="http://schemas.openxmlformats.org/officeDocument/2006/relationships/hyperlink" Target="https://guides.lib.uh.edu/OER/openpedagogy" TargetMode="External"/><Relationship Id="rId23" Type="http://schemas.openxmlformats.org/officeDocument/2006/relationships/hyperlink" Target="https://open.library.okstate.edu/exploringopen/chapter/what-is-open-pedagogy/" TargetMode="External"/><Relationship Id="rId28" Type="http://schemas.openxmlformats.org/officeDocument/2006/relationships/theme" Target="theme/theme1.xml"/><Relationship Id="rId10" Type="http://schemas.openxmlformats.org/officeDocument/2006/relationships/hyperlink" Target="https://libguides.uta.edu/openped" TargetMode="External"/><Relationship Id="rId19" Type="http://schemas.openxmlformats.org/officeDocument/2006/relationships/hyperlink" Target="https://guides.lib.uw.edu/oer/openpedagogy" TargetMode="External"/><Relationship Id="rId4" Type="http://schemas.openxmlformats.org/officeDocument/2006/relationships/webSettings" Target="webSettings.xml"/><Relationship Id="rId9" Type="http://schemas.openxmlformats.org/officeDocument/2006/relationships/hyperlink" Target="https://courses.lumenlearning.com/suny-oercommunitycourse-understandingoer/chapter/embracing-open-pedagogy/" TargetMode="External"/><Relationship Id="rId14" Type="http://schemas.openxmlformats.org/officeDocument/2006/relationships/hyperlink" Target="https://guides.lib.uw.edu/oer/openpedagogy" TargetMode="External"/><Relationship Id="rId22" Type="http://schemas.openxmlformats.org/officeDocument/2006/relationships/hyperlink" Target="https://libguides.aurora.edu/openpedago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Downes</dc:creator>
  <cp:keywords/>
  <dc:description/>
  <cp:lastModifiedBy>Stephen Downes</cp:lastModifiedBy>
  <cp:revision>1</cp:revision>
  <dcterms:created xsi:type="dcterms:W3CDTF">2024-03-04T18:38:00Z</dcterms:created>
  <dcterms:modified xsi:type="dcterms:W3CDTF">2024-03-04T20:08:00Z</dcterms:modified>
</cp:coreProperties>
</file>